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F9CE" w14:textId="340D220A" w:rsidR="002C2F24" w:rsidRDefault="00417836" w:rsidP="005D01E1">
      <w:pPr>
        <w:pStyle w:val="Title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585E6E" wp14:editId="5A2B9918">
            <wp:simplePos x="0" y="0"/>
            <wp:positionH relativeFrom="page">
              <wp:posOffset>1242110</wp:posOffset>
            </wp:positionH>
            <wp:positionV relativeFrom="paragraph">
              <wp:posOffset>5880</wp:posOffset>
            </wp:positionV>
            <wp:extent cx="3525520" cy="625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1E1">
        <w:rPr>
          <w:color w:val="1F497D"/>
        </w:rPr>
        <w:t xml:space="preserve">                </w:t>
      </w:r>
      <w:r>
        <w:rPr>
          <w:color w:val="1F497D"/>
        </w:rPr>
        <w:t xml:space="preserve"> </w:t>
      </w:r>
      <w:r w:rsidR="003F35EB">
        <w:rPr>
          <w:color w:val="1F497D"/>
        </w:rPr>
        <w:t>REVISED</w:t>
      </w:r>
      <w:r>
        <w:rPr>
          <w:color w:val="1F497D"/>
          <w:spacing w:val="-17"/>
        </w:rPr>
        <w:t xml:space="preserve"> </w:t>
      </w:r>
      <w:r>
        <w:rPr>
          <w:color w:val="1F497D"/>
        </w:rPr>
        <w:t>Schedule</w:t>
      </w:r>
    </w:p>
    <w:p w14:paraId="74954340" w14:textId="609E910B" w:rsidR="002C2F24" w:rsidRPr="003F35EB" w:rsidRDefault="007F2703">
      <w:pPr>
        <w:spacing w:before="5"/>
        <w:ind w:right="512"/>
        <w:jc w:val="righ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February 20 </w:t>
      </w:r>
      <w:r w:rsidR="005D01E1">
        <w:rPr>
          <w:b/>
          <w:bCs/>
          <w:sz w:val="32"/>
          <w:szCs w:val="28"/>
        </w:rPr>
        <w:t>–</w:t>
      </w:r>
      <w:r>
        <w:rPr>
          <w:b/>
          <w:bCs/>
          <w:sz w:val="32"/>
          <w:szCs w:val="28"/>
        </w:rPr>
        <w:t xml:space="preserve"> 25</w:t>
      </w:r>
      <w:r w:rsidR="005D01E1">
        <w:rPr>
          <w:b/>
          <w:bCs/>
          <w:sz w:val="32"/>
          <w:szCs w:val="28"/>
        </w:rPr>
        <w:t>, 2023</w:t>
      </w:r>
    </w:p>
    <w:p w14:paraId="1D41F25A" w14:textId="77777777" w:rsidR="002C2F24" w:rsidRDefault="002C2F24">
      <w:pPr>
        <w:pStyle w:val="BodyText"/>
        <w:rPr>
          <w:sz w:val="20"/>
        </w:rPr>
      </w:pPr>
    </w:p>
    <w:p w14:paraId="05FB232B" w14:textId="77777777" w:rsidR="002C2F24" w:rsidRDefault="002C2F24">
      <w:pPr>
        <w:pStyle w:val="BodyText"/>
        <w:rPr>
          <w:sz w:val="20"/>
        </w:rPr>
      </w:pPr>
    </w:p>
    <w:p w14:paraId="0E80CC24" w14:textId="77777777" w:rsidR="002C2F24" w:rsidRDefault="002C2F24">
      <w:pPr>
        <w:pStyle w:val="BodyText"/>
        <w:spacing w:before="10"/>
        <w:rPr>
          <w:sz w:val="19"/>
        </w:rPr>
      </w:pPr>
    </w:p>
    <w:tbl>
      <w:tblPr>
        <w:tblW w:w="14304" w:type="dxa"/>
        <w:tblInd w:w="-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323"/>
        <w:gridCol w:w="2481"/>
        <w:gridCol w:w="2159"/>
        <w:gridCol w:w="2341"/>
        <w:gridCol w:w="2341"/>
      </w:tblGrid>
      <w:tr w:rsidR="007F2703" w14:paraId="25F5F5CA" w14:textId="7CCB47A2" w:rsidTr="007F2703">
        <w:trPr>
          <w:trHeight w:val="503"/>
        </w:trPr>
        <w:tc>
          <w:tcPr>
            <w:tcW w:w="2659" w:type="dxa"/>
            <w:shd w:val="clear" w:color="auto" w:fill="A6A6A6"/>
          </w:tcPr>
          <w:p w14:paraId="666176D6" w14:textId="77777777" w:rsidR="007F2703" w:rsidRDefault="007F2703" w:rsidP="007F2703">
            <w:pPr>
              <w:pStyle w:val="TableParagraph"/>
              <w:spacing w:before="138"/>
              <w:ind w:left="275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  <w:p w14:paraId="7E24384C" w14:textId="78F5DA26" w:rsidR="005D01E1" w:rsidRDefault="005D01E1" w:rsidP="007F2703">
            <w:pPr>
              <w:pStyle w:val="TableParagraph"/>
              <w:spacing w:before="138"/>
              <w:ind w:left="275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20 FEB</w:t>
            </w:r>
          </w:p>
        </w:tc>
        <w:tc>
          <w:tcPr>
            <w:tcW w:w="2323" w:type="dxa"/>
            <w:shd w:val="clear" w:color="auto" w:fill="A6A6A6"/>
          </w:tcPr>
          <w:p w14:paraId="7CC1B5F1" w14:textId="77777777" w:rsidR="007F2703" w:rsidRDefault="007F2703" w:rsidP="007F2703">
            <w:pPr>
              <w:pStyle w:val="TableParagraph"/>
              <w:spacing w:before="138"/>
              <w:ind w:left="211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  <w:p w14:paraId="4E90B6CA" w14:textId="76638786" w:rsidR="005D01E1" w:rsidRDefault="005D01E1" w:rsidP="007F2703">
            <w:pPr>
              <w:pStyle w:val="TableParagraph"/>
              <w:spacing w:before="138"/>
              <w:ind w:left="211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21 FEB</w:t>
            </w:r>
          </w:p>
        </w:tc>
        <w:tc>
          <w:tcPr>
            <w:tcW w:w="2481" w:type="dxa"/>
            <w:shd w:val="clear" w:color="auto" w:fill="A6A6A6"/>
          </w:tcPr>
          <w:p w14:paraId="04715014" w14:textId="77777777" w:rsidR="007F2703" w:rsidRDefault="007F2703" w:rsidP="007F2703">
            <w:pPr>
              <w:pStyle w:val="TableParagraph"/>
              <w:spacing w:before="138"/>
              <w:ind w:left="184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  <w:p w14:paraId="20C154E7" w14:textId="00D9805A" w:rsidR="005D01E1" w:rsidRDefault="005D01E1" w:rsidP="007F2703">
            <w:pPr>
              <w:pStyle w:val="TableParagraph"/>
              <w:spacing w:before="138"/>
              <w:ind w:left="184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22 FEB</w:t>
            </w:r>
          </w:p>
        </w:tc>
        <w:tc>
          <w:tcPr>
            <w:tcW w:w="2159" w:type="dxa"/>
            <w:shd w:val="clear" w:color="auto" w:fill="A6A6A6"/>
          </w:tcPr>
          <w:p w14:paraId="1677C897" w14:textId="77777777" w:rsidR="007F2703" w:rsidRDefault="007F2703" w:rsidP="007F2703">
            <w:pPr>
              <w:pStyle w:val="TableParagraph"/>
              <w:spacing w:before="138"/>
              <w:ind w:left="13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  <w:p w14:paraId="33E2DC83" w14:textId="75DCB926" w:rsidR="005D01E1" w:rsidRDefault="005D01E1" w:rsidP="007F2703">
            <w:pPr>
              <w:pStyle w:val="TableParagraph"/>
              <w:spacing w:before="138"/>
              <w:ind w:left="13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23 FEB</w:t>
            </w:r>
          </w:p>
        </w:tc>
        <w:tc>
          <w:tcPr>
            <w:tcW w:w="2341" w:type="dxa"/>
            <w:shd w:val="clear" w:color="auto" w:fill="A6A6A6"/>
          </w:tcPr>
          <w:p w14:paraId="3C992FE3" w14:textId="77777777" w:rsidR="007F2703" w:rsidRDefault="007F2703" w:rsidP="007F2703">
            <w:pPr>
              <w:pStyle w:val="TableParagraph"/>
              <w:spacing w:before="138"/>
              <w:ind w:left="11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  <w:p w14:paraId="21326914" w14:textId="6F7925A5" w:rsidR="005D01E1" w:rsidRDefault="005D01E1" w:rsidP="007F2703">
            <w:pPr>
              <w:pStyle w:val="TableParagraph"/>
              <w:spacing w:before="138"/>
              <w:ind w:left="11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24 FEB</w:t>
            </w:r>
          </w:p>
        </w:tc>
        <w:tc>
          <w:tcPr>
            <w:tcW w:w="2341" w:type="dxa"/>
            <w:shd w:val="clear" w:color="auto" w:fill="A6A6A6" w:themeFill="background1" w:themeFillShade="A6"/>
          </w:tcPr>
          <w:p w14:paraId="2050F8F5" w14:textId="77777777" w:rsidR="007F2703" w:rsidRDefault="007F2703" w:rsidP="007F2703">
            <w:pPr>
              <w:pStyle w:val="TableParagraph"/>
              <w:spacing w:before="138"/>
              <w:ind w:left="11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  <w:p w14:paraId="1D881BDF" w14:textId="06E267C3" w:rsidR="005D01E1" w:rsidRDefault="005D01E1" w:rsidP="007F2703">
            <w:pPr>
              <w:pStyle w:val="TableParagraph"/>
              <w:spacing w:before="138"/>
              <w:ind w:left="11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25 FEB</w:t>
            </w:r>
          </w:p>
        </w:tc>
      </w:tr>
      <w:tr w:rsidR="007F2703" w14:paraId="242429AD" w14:textId="09A203F8" w:rsidTr="007F2703">
        <w:trPr>
          <w:trHeight w:val="1017"/>
        </w:trPr>
        <w:tc>
          <w:tcPr>
            <w:tcW w:w="2659" w:type="dxa"/>
          </w:tcPr>
          <w:p w14:paraId="67E311D5" w14:textId="77777777" w:rsidR="007F2703" w:rsidRPr="008F4D27" w:rsidRDefault="007F2703" w:rsidP="007F2703">
            <w:pPr>
              <w:pStyle w:val="TableParagraph"/>
              <w:rPr>
                <w:sz w:val="24"/>
                <w:szCs w:val="28"/>
              </w:rPr>
            </w:pPr>
          </w:p>
          <w:p w14:paraId="0D301536" w14:textId="03D768CE" w:rsidR="007F2703" w:rsidRPr="008F4D27" w:rsidRDefault="007F2703" w:rsidP="007F2703">
            <w:pPr>
              <w:pStyle w:val="TableParagraph"/>
              <w:spacing w:before="140"/>
              <w:ind w:left="274" w:right="264"/>
              <w:rPr>
                <w:b/>
                <w:bCs/>
                <w:iCs/>
                <w:sz w:val="24"/>
                <w:szCs w:val="28"/>
              </w:rPr>
            </w:pPr>
            <w:r>
              <w:rPr>
                <w:b/>
                <w:bCs/>
                <w:iCs/>
                <w:sz w:val="24"/>
                <w:szCs w:val="28"/>
              </w:rPr>
              <w:t>CLOSED</w:t>
            </w:r>
          </w:p>
        </w:tc>
        <w:tc>
          <w:tcPr>
            <w:tcW w:w="2323" w:type="dxa"/>
          </w:tcPr>
          <w:p w14:paraId="08AA83A0" w14:textId="77777777" w:rsidR="007F2703" w:rsidRPr="008F4D27" w:rsidRDefault="007F2703" w:rsidP="007F2703">
            <w:pPr>
              <w:pStyle w:val="TableParagraph"/>
              <w:rPr>
                <w:sz w:val="24"/>
                <w:szCs w:val="28"/>
              </w:rPr>
            </w:pPr>
          </w:p>
          <w:p w14:paraId="10883DC9" w14:textId="72E77013" w:rsidR="007F2703" w:rsidRPr="008F4D27" w:rsidRDefault="007F2703" w:rsidP="007F2703">
            <w:pPr>
              <w:pStyle w:val="TableParagraph"/>
              <w:spacing w:before="140"/>
              <w:ind w:left="211" w:right="204"/>
              <w:rPr>
                <w:i/>
                <w:sz w:val="24"/>
                <w:szCs w:val="28"/>
              </w:rPr>
            </w:pPr>
            <w:r>
              <w:rPr>
                <w:b/>
                <w:bCs/>
                <w:iCs/>
                <w:sz w:val="24"/>
                <w:szCs w:val="28"/>
              </w:rPr>
              <w:t>FUN &amp; GAMES</w:t>
            </w:r>
          </w:p>
        </w:tc>
        <w:tc>
          <w:tcPr>
            <w:tcW w:w="2481" w:type="dxa"/>
          </w:tcPr>
          <w:p w14:paraId="55B70563" w14:textId="77777777" w:rsidR="007F2703" w:rsidRDefault="007F2703" w:rsidP="007F2703">
            <w:pPr>
              <w:pStyle w:val="TableParagraph"/>
            </w:pPr>
          </w:p>
          <w:p w14:paraId="695677BC" w14:textId="1BB3C621" w:rsidR="007F2703" w:rsidRPr="008F4D27" w:rsidRDefault="007F2703" w:rsidP="007F2703">
            <w:pPr>
              <w:pStyle w:val="TableParagraph"/>
              <w:spacing w:before="140"/>
              <w:ind w:left="183" w:right="178"/>
              <w:rPr>
                <w:b/>
                <w:bCs/>
                <w:iCs/>
                <w:sz w:val="20"/>
              </w:rPr>
            </w:pPr>
          </w:p>
        </w:tc>
        <w:tc>
          <w:tcPr>
            <w:tcW w:w="2159" w:type="dxa"/>
          </w:tcPr>
          <w:p w14:paraId="6841B7D8" w14:textId="4DDC2432" w:rsidR="007F2703" w:rsidRPr="003F35EB" w:rsidRDefault="007F2703" w:rsidP="007F2703">
            <w:pPr>
              <w:pStyle w:val="TableParagraph"/>
              <w:spacing w:before="140"/>
              <w:ind w:left="132" w:right="120"/>
              <w:rPr>
                <w:b/>
                <w:bCs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2341" w:type="dxa"/>
          </w:tcPr>
          <w:p w14:paraId="0AB6DC0A" w14:textId="32AEAC0C" w:rsidR="007F2703" w:rsidRDefault="007F2703" w:rsidP="007F2703">
            <w:pPr>
              <w:pStyle w:val="TableParagraph"/>
              <w:rPr>
                <w:i/>
                <w:sz w:val="20"/>
              </w:rPr>
            </w:pPr>
            <w:r w:rsidRPr="003F35EB">
              <w:rPr>
                <w:b/>
                <w:bCs/>
                <w:color w:val="1F497D" w:themeColor="text2"/>
                <w:sz w:val="28"/>
                <w:szCs w:val="28"/>
              </w:rPr>
              <w:t>RANK CEREMONY</w:t>
            </w:r>
          </w:p>
        </w:tc>
        <w:tc>
          <w:tcPr>
            <w:tcW w:w="2341" w:type="dxa"/>
          </w:tcPr>
          <w:p w14:paraId="603C79A5" w14:textId="77777777" w:rsidR="007F2703" w:rsidRPr="007F2703" w:rsidRDefault="007F2703" w:rsidP="007F2703">
            <w:pPr>
              <w:pStyle w:val="TableParagraph"/>
              <w:rPr>
                <w:b/>
                <w:bCs/>
                <w:color w:val="00CC66"/>
                <w:sz w:val="28"/>
                <w:szCs w:val="28"/>
              </w:rPr>
            </w:pPr>
            <w:r w:rsidRPr="007F2703">
              <w:rPr>
                <w:b/>
                <w:bCs/>
                <w:color w:val="00CC66"/>
                <w:sz w:val="28"/>
                <w:szCs w:val="28"/>
              </w:rPr>
              <w:t xml:space="preserve">BRANCHBURG </w:t>
            </w:r>
          </w:p>
          <w:p w14:paraId="277EFF49" w14:textId="4D662811" w:rsidR="007F2703" w:rsidRPr="003F35EB" w:rsidRDefault="007F2703" w:rsidP="007F2703">
            <w:pPr>
              <w:pStyle w:val="TableParagraph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F2703">
              <w:rPr>
                <w:b/>
                <w:bCs/>
                <w:color w:val="00CC66"/>
                <w:sz w:val="28"/>
                <w:szCs w:val="28"/>
              </w:rPr>
              <w:t>GRAND OPENING</w:t>
            </w:r>
          </w:p>
        </w:tc>
      </w:tr>
      <w:tr w:rsidR="007F2703" w14:paraId="5DD3F91C" w14:textId="4E146437" w:rsidTr="007F2703">
        <w:trPr>
          <w:trHeight w:val="1146"/>
        </w:trPr>
        <w:tc>
          <w:tcPr>
            <w:tcW w:w="2659" w:type="dxa"/>
            <w:vAlign w:val="center"/>
          </w:tcPr>
          <w:p w14:paraId="626C9795" w14:textId="6491D71F" w:rsidR="007F2703" w:rsidRDefault="007F2703" w:rsidP="007F2703">
            <w:pPr>
              <w:pStyle w:val="TableParagraph"/>
              <w:spacing w:line="228" w:lineRule="exact"/>
              <w:ind w:left="275" w:right="264"/>
              <w:rPr>
                <w:i/>
                <w:sz w:val="20"/>
              </w:rPr>
            </w:pPr>
            <w:r>
              <w:rPr>
                <w:b/>
                <w:bCs/>
                <w:iCs/>
                <w:sz w:val="24"/>
                <w:szCs w:val="28"/>
              </w:rPr>
              <w:t>PRESIDENT’S DAY</w:t>
            </w:r>
          </w:p>
        </w:tc>
        <w:tc>
          <w:tcPr>
            <w:tcW w:w="2323" w:type="dxa"/>
          </w:tcPr>
          <w:p w14:paraId="7B002BBB" w14:textId="77777777" w:rsidR="007F2703" w:rsidRDefault="007F2703" w:rsidP="007F2703">
            <w:pPr>
              <w:pStyle w:val="TableParagraph"/>
              <w:spacing w:before="11"/>
              <w:rPr>
                <w:sz w:val="19"/>
              </w:rPr>
            </w:pPr>
          </w:p>
          <w:p w14:paraId="509AA7C2" w14:textId="14656D00" w:rsidR="007F2703" w:rsidRDefault="007F2703" w:rsidP="007F2703">
            <w:pPr>
              <w:pStyle w:val="TableParagraph"/>
              <w:ind w:left="211" w:right="204"/>
              <w:rPr>
                <w:sz w:val="20"/>
              </w:rPr>
            </w:pPr>
            <w:r>
              <w:rPr>
                <w:sz w:val="20"/>
              </w:rPr>
              <w:t>4:30 – 5:15</w:t>
            </w:r>
          </w:p>
          <w:p w14:paraId="58229D02" w14:textId="616401CD" w:rsidR="007F2703" w:rsidRDefault="007F2703" w:rsidP="007F2703">
            <w:pPr>
              <w:pStyle w:val="TableParagraph"/>
              <w:spacing w:line="228" w:lineRule="exact"/>
              <w:ind w:left="211" w:right="203"/>
              <w:rPr>
                <w:sz w:val="20"/>
              </w:rPr>
            </w:pPr>
            <w:r>
              <w:rPr>
                <w:sz w:val="20"/>
              </w:rPr>
              <w:t>White – Sr. Yellow</w:t>
            </w:r>
          </w:p>
          <w:p w14:paraId="42EE4645" w14:textId="77777777" w:rsidR="007F2703" w:rsidRDefault="007F2703" w:rsidP="007F2703">
            <w:pPr>
              <w:pStyle w:val="TableParagraph"/>
              <w:spacing w:line="228" w:lineRule="exact"/>
              <w:ind w:left="211" w:right="203"/>
              <w:rPr>
                <w:i/>
                <w:sz w:val="20"/>
              </w:rPr>
            </w:pPr>
            <w:r>
              <w:rPr>
                <w:i/>
                <w:sz w:val="20"/>
              </w:rPr>
              <w:t>Juniors</w:t>
            </w:r>
          </w:p>
        </w:tc>
        <w:tc>
          <w:tcPr>
            <w:tcW w:w="2481" w:type="dxa"/>
          </w:tcPr>
          <w:p w14:paraId="4A0A9829" w14:textId="77777777" w:rsidR="007F2703" w:rsidRDefault="007F2703" w:rsidP="007F2703">
            <w:pPr>
              <w:pStyle w:val="TableParagraph"/>
              <w:spacing w:before="11"/>
              <w:rPr>
                <w:sz w:val="19"/>
              </w:rPr>
            </w:pPr>
          </w:p>
          <w:p w14:paraId="137C4798" w14:textId="5F8217D3" w:rsidR="007F2703" w:rsidRDefault="007F2703" w:rsidP="007F2703">
            <w:pPr>
              <w:pStyle w:val="TableParagraph"/>
              <w:ind w:left="183" w:right="178"/>
              <w:rPr>
                <w:sz w:val="20"/>
              </w:rPr>
            </w:pPr>
            <w:r>
              <w:rPr>
                <w:sz w:val="20"/>
              </w:rPr>
              <w:t>4:15 – 5:00</w:t>
            </w:r>
          </w:p>
          <w:p w14:paraId="21D35EDF" w14:textId="4D05805C" w:rsidR="007F2703" w:rsidRDefault="007F2703" w:rsidP="007F2703">
            <w:pPr>
              <w:pStyle w:val="TableParagraph"/>
              <w:spacing w:line="228" w:lineRule="exact"/>
              <w:ind w:left="184" w:right="178"/>
              <w:rPr>
                <w:sz w:val="20"/>
              </w:rPr>
            </w:pPr>
            <w:r>
              <w:rPr>
                <w:sz w:val="20"/>
              </w:rPr>
              <w:t>Green and Above</w:t>
            </w:r>
          </w:p>
          <w:p w14:paraId="44EB63E2" w14:textId="31536CA3" w:rsidR="007F2703" w:rsidRDefault="007F2703" w:rsidP="007F2703">
            <w:pPr>
              <w:pStyle w:val="TableParagraph"/>
              <w:spacing w:line="228" w:lineRule="exact"/>
              <w:ind w:left="184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Juniors</w:t>
            </w:r>
          </w:p>
        </w:tc>
        <w:tc>
          <w:tcPr>
            <w:tcW w:w="2159" w:type="dxa"/>
          </w:tcPr>
          <w:p w14:paraId="23966C00" w14:textId="77777777" w:rsidR="007F2703" w:rsidRDefault="007F2703" w:rsidP="007F2703">
            <w:pPr>
              <w:pStyle w:val="TableParagraph"/>
              <w:spacing w:before="11"/>
              <w:rPr>
                <w:sz w:val="19"/>
              </w:rPr>
            </w:pPr>
          </w:p>
          <w:p w14:paraId="5CB9FEFC" w14:textId="50455F06" w:rsidR="007F2703" w:rsidRDefault="007F2703" w:rsidP="007F2703">
            <w:pPr>
              <w:pStyle w:val="TableParagraph"/>
              <w:ind w:left="211" w:right="204"/>
              <w:rPr>
                <w:sz w:val="20"/>
              </w:rPr>
            </w:pPr>
            <w:r>
              <w:rPr>
                <w:sz w:val="20"/>
              </w:rPr>
              <w:t>4:30 – 5:15</w:t>
            </w:r>
          </w:p>
          <w:p w14:paraId="6677F238" w14:textId="77777777" w:rsidR="007F2703" w:rsidRDefault="007F2703" w:rsidP="007F2703">
            <w:pPr>
              <w:pStyle w:val="TableParagraph"/>
              <w:spacing w:line="228" w:lineRule="exact"/>
              <w:ind w:left="211" w:right="203"/>
              <w:rPr>
                <w:sz w:val="20"/>
              </w:rPr>
            </w:pPr>
            <w:r>
              <w:rPr>
                <w:sz w:val="20"/>
              </w:rPr>
              <w:t>White – Sr. Yellow</w:t>
            </w:r>
          </w:p>
          <w:p w14:paraId="6C56035B" w14:textId="22944508" w:rsidR="007F2703" w:rsidRPr="003F35EB" w:rsidRDefault="007F2703" w:rsidP="007F2703">
            <w:pPr>
              <w:pStyle w:val="TableParagraph"/>
              <w:spacing w:line="228" w:lineRule="exact"/>
              <w:ind w:left="132" w:right="119"/>
              <w:rPr>
                <w:b/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sz w:val="20"/>
              </w:rPr>
              <w:t>Juniors</w:t>
            </w:r>
          </w:p>
        </w:tc>
        <w:tc>
          <w:tcPr>
            <w:tcW w:w="2341" w:type="dxa"/>
          </w:tcPr>
          <w:p w14:paraId="699D3C84" w14:textId="77777777" w:rsidR="007F2703" w:rsidRPr="003F35EB" w:rsidRDefault="007F2703" w:rsidP="007F2703">
            <w:pPr>
              <w:pStyle w:val="TableParagraph"/>
              <w:spacing w:before="11"/>
              <w:rPr>
                <w:b/>
                <w:bCs/>
                <w:color w:val="1F497D" w:themeColor="text2"/>
                <w:sz w:val="24"/>
                <w:szCs w:val="24"/>
              </w:rPr>
            </w:pPr>
          </w:p>
          <w:p w14:paraId="5027846B" w14:textId="77777777" w:rsidR="007F2703" w:rsidRDefault="007F2703" w:rsidP="007F2703">
            <w:pPr>
              <w:pStyle w:val="TableParagraph"/>
              <w:ind w:left="132" w:right="120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5:30 pm</w:t>
            </w:r>
          </w:p>
          <w:p w14:paraId="170FEF5D" w14:textId="77777777" w:rsidR="007F2703" w:rsidRPr="008D2BD7" w:rsidRDefault="007F2703" w:rsidP="007F2703">
            <w:pPr>
              <w:pStyle w:val="TableParagraph"/>
              <w:spacing w:line="228" w:lineRule="exact"/>
              <w:ind w:left="132" w:right="119"/>
              <w:rPr>
                <w:b/>
                <w:bCs/>
                <w:color w:val="1F497D" w:themeColor="text2"/>
              </w:rPr>
            </w:pPr>
            <w:r w:rsidRPr="008D2BD7">
              <w:rPr>
                <w:b/>
                <w:bCs/>
                <w:color w:val="1F497D" w:themeColor="text2"/>
              </w:rPr>
              <w:t>White – Sr. Green</w:t>
            </w:r>
          </w:p>
          <w:p w14:paraId="0891D639" w14:textId="595E8B3D" w:rsidR="007F2703" w:rsidRDefault="007F2703" w:rsidP="007F2703">
            <w:pPr>
              <w:pStyle w:val="TableParagraph"/>
              <w:spacing w:line="228" w:lineRule="exact"/>
              <w:ind w:left="117" w:right="104"/>
              <w:rPr>
                <w:i/>
                <w:sz w:val="20"/>
              </w:rPr>
            </w:pPr>
            <w:r w:rsidRPr="003F35EB">
              <w:rPr>
                <w:b/>
                <w:bCs/>
                <w:i/>
                <w:color w:val="1F497D" w:themeColor="text2"/>
                <w:sz w:val="24"/>
                <w:szCs w:val="24"/>
              </w:rPr>
              <w:t>Juniors</w:t>
            </w:r>
          </w:p>
        </w:tc>
        <w:tc>
          <w:tcPr>
            <w:tcW w:w="2341" w:type="dxa"/>
          </w:tcPr>
          <w:p w14:paraId="423F5128" w14:textId="77777777" w:rsidR="007F2703" w:rsidRDefault="007F2703" w:rsidP="007F2703">
            <w:pPr>
              <w:pStyle w:val="TableParagraph"/>
              <w:ind w:right="203"/>
              <w:jc w:val="left"/>
              <w:rPr>
                <w:sz w:val="20"/>
              </w:rPr>
            </w:pPr>
          </w:p>
          <w:p w14:paraId="12193783" w14:textId="5910D636" w:rsidR="007F2703" w:rsidRDefault="007F2703" w:rsidP="007F2703">
            <w:pPr>
              <w:pStyle w:val="TableParagraph"/>
              <w:spacing w:line="228" w:lineRule="exact"/>
              <w:ind w:right="119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  <w:p w14:paraId="6C73571B" w14:textId="27E6289B" w:rsidR="007F2703" w:rsidRDefault="007F2703" w:rsidP="007F2703">
            <w:pPr>
              <w:pStyle w:val="TableParagraph"/>
              <w:spacing w:line="228" w:lineRule="exact"/>
              <w:ind w:right="11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MMA</w:t>
            </w:r>
            <w:r>
              <w:rPr>
                <w:b/>
                <w:bCs/>
                <w:sz w:val="20"/>
              </w:rPr>
              <w:t xml:space="preserve">, </w:t>
            </w:r>
            <w:r w:rsidRPr="007F2703">
              <w:rPr>
                <w:sz w:val="20"/>
              </w:rPr>
              <w:t>All Ranks</w:t>
            </w:r>
          </w:p>
          <w:p w14:paraId="7F5583DE" w14:textId="4AEAC016" w:rsidR="007F2703" w:rsidRPr="007F2703" w:rsidRDefault="007F2703" w:rsidP="007F2703">
            <w:pPr>
              <w:pStyle w:val="TableParagraph"/>
              <w:ind w:right="119"/>
              <w:rPr>
                <w:color w:val="1F497D" w:themeColor="text2"/>
                <w:sz w:val="24"/>
                <w:szCs w:val="24"/>
              </w:rPr>
            </w:pPr>
            <w:r>
              <w:rPr>
                <w:i/>
                <w:iCs/>
                <w:sz w:val="20"/>
              </w:rPr>
              <w:t>Teens &amp; Adults</w:t>
            </w:r>
          </w:p>
        </w:tc>
      </w:tr>
      <w:tr w:rsidR="007F2703" w14:paraId="459DF181" w14:textId="0EB0DF73" w:rsidTr="007F2703">
        <w:trPr>
          <w:trHeight w:val="1055"/>
        </w:trPr>
        <w:tc>
          <w:tcPr>
            <w:tcW w:w="2659" w:type="dxa"/>
          </w:tcPr>
          <w:p w14:paraId="4FDA0834" w14:textId="130EDCEE" w:rsidR="007F2703" w:rsidRDefault="007F2703" w:rsidP="007F2703">
            <w:pPr>
              <w:pStyle w:val="TableParagraph"/>
              <w:spacing w:before="1"/>
              <w:ind w:left="763"/>
              <w:rPr>
                <w:i/>
                <w:sz w:val="20"/>
              </w:rPr>
            </w:pPr>
          </w:p>
        </w:tc>
        <w:tc>
          <w:tcPr>
            <w:tcW w:w="2323" w:type="dxa"/>
          </w:tcPr>
          <w:p w14:paraId="5808E956" w14:textId="77777777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</w:p>
          <w:p w14:paraId="08EC652E" w14:textId="2D731479" w:rsidR="007F2703" w:rsidRDefault="007F2703" w:rsidP="007F2703">
            <w:pPr>
              <w:pStyle w:val="TableParagraph"/>
              <w:ind w:left="737"/>
              <w:jc w:val="left"/>
              <w:rPr>
                <w:sz w:val="20"/>
              </w:rPr>
            </w:pPr>
            <w:r>
              <w:rPr>
                <w:sz w:val="20"/>
              </w:rPr>
              <w:t>5:</w:t>
            </w:r>
            <w:r>
              <w:rPr>
                <w:sz w:val="20"/>
              </w:rPr>
              <w:t>15</w:t>
            </w:r>
            <w:r>
              <w:rPr>
                <w:sz w:val="20"/>
              </w:rPr>
              <w:t xml:space="preserve"> – 5:</w:t>
            </w:r>
            <w:r>
              <w:rPr>
                <w:sz w:val="20"/>
              </w:rPr>
              <w:t>45</w:t>
            </w:r>
          </w:p>
          <w:p w14:paraId="42CB7C8B" w14:textId="6FF240DE" w:rsidR="007F2703" w:rsidRPr="00875B18" w:rsidRDefault="007F2703" w:rsidP="007F2703">
            <w:pPr>
              <w:pStyle w:val="TableParagraph"/>
              <w:ind w:left="211" w:right="203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t>Little Kickers</w:t>
            </w:r>
          </w:p>
        </w:tc>
        <w:tc>
          <w:tcPr>
            <w:tcW w:w="2481" w:type="dxa"/>
          </w:tcPr>
          <w:p w14:paraId="1375BC5C" w14:textId="77777777" w:rsidR="007F2703" w:rsidRDefault="007F2703" w:rsidP="007F2703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26C7E36D" w14:textId="0E101089" w:rsidR="007F2703" w:rsidRDefault="007F2703" w:rsidP="007F2703">
            <w:pPr>
              <w:pStyle w:val="TableParagraph"/>
              <w:ind w:left="737"/>
              <w:jc w:val="left"/>
              <w:rPr>
                <w:sz w:val="20"/>
              </w:rPr>
            </w:pPr>
            <w:r>
              <w:rPr>
                <w:sz w:val="20"/>
              </w:rPr>
              <w:t>5:00 – 5:30</w:t>
            </w:r>
          </w:p>
          <w:p w14:paraId="5D6C8372" w14:textId="77777777" w:rsidR="007F2703" w:rsidRDefault="007F2703" w:rsidP="007F2703">
            <w:pPr>
              <w:pStyle w:val="TableParagraph"/>
              <w:spacing w:before="1"/>
              <w:ind w:left="6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Little Kickers</w:t>
            </w:r>
          </w:p>
        </w:tc>
        <w:tc>
          <w:tcPr>
            <w:tcW w:w="2159" w:type="dxa"/>
          </w:tcPr>
          <w:p w14:paraId="2D2912F5" w14:textId="77777777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</w:p>
          <w:p w14:paraId="1BC90CAF" w14:textId="557FE393" w:rsidR="007F2703" w:rsidRDefault="007F2703" w:rsidP="007F2703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5:15 – 6:00</w:t>
            </w:r>
          </w:p>
          <w:p w14:paraId="0AF85A96" w14:textId="77777777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  <w:r>
              <w:rPr>
                <w:sz w:val="20"/>
              </w:rPr>
              <w:t>Green and Above</w:t>
            </w:r>
          </w:p>
          <w:p w14:paraId="756DAD18" w14:textId="74B7EB21" w:rsidR="007F2703" w:rsidRPr="003F35EB" w:rsidRDefault="007F2703" w:rsidP="007F2703">
            <w:pPr>
              <w:pStyle w:val="TableParagraph"/>
              <w:ind w:left="132" w:right="119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i/>
                <w:iCs/>
                <w:sz w:val="20"/>
              </w:rPr>
              <w:t>Juniors</w:t>
            </w:r>
          </w:p>
        </w:tc>
        <w:tc>
          <w:tcPr>
            <w:tcW w:w="2341" w:type="dxa"/>
          </w:tcPr>
          <w:p w14:paraId="1B1095CE" w14:textId="77777777" w:rsidR="007F2703" w:rsidRPr="003F35EB" w:rsidRDefault="007F2703" w:rsidP="007F2703">
            <w:pPr>
              <w:pStyle w:val="TableParagraph"/>
              <w:ind w:right="119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6:15 pm</w:t>
            </w:r>
          </w:p>
          <w:p w14:paraId="664FAFDD" w14:textId="77777777" w:rsidR="007F2703" w:rsidRPr="003F35EB" w:rsidRDefault="007F2703" w:rsidP="007F2703">
            <w:pPr>
              <w:pStyle w:val="TableParagraph"/>
              <w:ind w:left="132" w:right="119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Blue</w:t>
            </w:r>
            <w:r w:rsidRPr="003F35EB">
              <w:rPr>
                <w:b/>
                <w:bCs/>
                <w:color w:val="1F497D" w:themeColor="text2"/>
                <w:sz w:val="24"/>
                <w:szCs w:val="24"/>
              </w:rPr>
              <w:t xml:space="preserve"> – Red</w:t>
            </w:r>
          </w:p>
          <w:p w14:paraId="43FFC10D" w14:textId="1A1A9BB0" w:rsidR="007F2703" w:rsidRDefault="007F2703" w:rsidP="007F2703">
            <w:pPr>
              <w:pStyle w:val="TableParagraph"/>
              <w:spacing w:line="228" w:lineRule="exact"/>
              <w:ind w:left="118" w:right="104"/>
              <w:rPr>
                <w:sz w:val="20"/>
              </w:rPr>
            </w:pPr>
            <w:r w:rsidRPr="003F35EB"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  <w:t>Juniors</w:t>
            </w:r>
          </w:p>
        </w:tc>
        <w:tc>
          <w:tcPr>
            <w:tcW w:w="2341" w:type="dxa"/>
          </w:tcPr>
          <w:p w14:paraId="2291BB0D" w14:textId="77777777" w:rsidR="007F2703" w:rsidRDefault="007F2703" w:rsidP="007F2703">
            <w:pPr>
              <w:pStyle w:val="TableParagraph"/>
              <w:spacing w:before="11"/>
              <w:rPr>
                <w:sz w:val="19"/>
              </w:rPr>
            </w:pPr>
          </w:p>
          <w:p w14:paraId="4BC1A156" w14:textId="0E501413" w:rsidR="007F2703" w:rsidRDefault="007F2703" w:rsidP="007F2703">
            <w:pPr>
              <w:pStyle w:val="TableParagraph"/>
              <w:ind w:left="211" w:right="204"/>
              <w:rPr>
                <w:sz w:val="20"/>
              </w:rPr>
            </w:pPr>
            <w:r>
              <w:rPr>
                <w:sz w:val="20"/>
              </w:rPr>
              <w:t>9:45 – 10:30</w:t>
            </w:r>
          </w:p>
          <w:p w14:paraId="4349C0FA" w14:textId="77777777" w:rsidR="007F2703" w:rsidRDefault="007F2703" w:rsidP="007F270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Green and Above </w:t>
            </w:r>
          </w:p>
          <w:p w14:paraId="327905BC" w14:textId="1FA6703C" w:rsidR="007F2703" w:rsidRPr="007F2703" w:rsidRDefault="007F2703" w:rsidP="007F2703">
            <w:pPr>
              <w:pStyle w:val="TableParagraph"/>
              <w:ind w:right="119"/>
              <w:rPr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i/>
                <w:iCs/>
                <w:sz w:val="20"/>
              </w:rPr>
              <w:t>Juniors</w:t>
            </w:r>
          </w:p>
        </w:tc>
      </w:tr>
      <w:tr w:rsidR="007F2703" w14:paraId="61CD5CB7" w14:textId="67DDD7A9" w:rsidTr="007F2703">
        <w:trPr>
          <w:trHeight w:val="1070"/>
        </w:trPr>
        <w:tc>
          <w:tcPr>
            <w:tcW w:w="2659" w:type="dxa"/>
          </w:tcPr>
          <w:p w14:paraId="300480E8" w14:textId="3C3E5986" w:rsidR="007F2703" w:rsidRDefault="007F2703" w:rsidP="007F2703">
            <w:pPr>
              <w:pStyle w:val="TableParagraph"/>
              <w:spacing w:line="228" w:lineRule="exact"/>
              <w:ind w:left="275" w:right="264"/>
              <w:rPr>
                <w:i/>
                <w:sz w:val="20"/>
              </w:rPr>
            </w:pPr>
          </w:p>
        </w:tc>
        <w:tc>
          <w:tcPr>
            <w:tcW w:w="2323" w:type="dxa"/>
          </w:tcPr>
          <w:p w14:paraId="556089C6" w14:textId="77777777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</w:p>
          <w:p w14:paraId="0A8DBB88" w14:textId="015F7C0C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  <w:r>
              <w:rPr>
                <w:sz w:val="20"/>
              </w:rPr>
              <w:t>5:45 – 6:30</w:t>
            </w:r>
          </w:p>
          <w:p w14:paraId="7A5FFC76" w14:textId="77777777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  <w:r>
              <w:rPr>
                <w:sz w:val="20"/>
              </w:rPr>
              <w:t>Green and Above</w:t>
            </w:r>
          </w:p>
          <w:p w14:paraId="546B67AE" w14:textId="4F653393" w:rsidR="007F2703" w:rsidRPr="00875B18" w:rsidRDefault="007F2703" w:rsidP="007F2703">
            <w:pPr>
              <w:pStyle w:val="TableParagraph"/>
              <w:spacing w:line="228" w:lineRule="exact"/>
              <w:ind w:left="211" w:right="203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Juniors</w:t>
            </w:r>
          </w:p>
        </w:tc>
        <w:tc>
          <w:tcPr>
            <w:tcW w:w="2481" w:type="dxa"/>
          </w:tcPr>
          <w:p w14:paraId="37756011" w14:textId="19571AC2" w:rsidR="007F2703" w:rsidRDefault="007F2703" w:rsidP="007F2703">
            <w:pPr>
              <w:pStyle w:val="TableParagraph"/>
              <w:spacing w:before="191"/>
              <w:ind w:left="183" w:right="178"/>
              <w:rPr>
                <w:sz w:val="20"/>
              </w:rPr>
            </w:pPr>
            <w:r>
              <w:rPr>
                <w:sz w:val="20"/>
              </w:rPr>
              <w:t>5:30 – 6:15</w:t>
            </w:r>
          </w:p>
          <w:p w14:paraId="2CF34E8F" w14:textId="77777777" w:rsidR="007F2703" w:rsidRDefault="007F2703" w:rsidP="007F2703">
            <w:pPr>
              <w:pStyle w:val="TableParagraph"/>
              <w:spacing w:before="1" w:line="228" w:lineRule="exact"/>
              <w:ind w:left="184" w:right="178"/>
              <w:rPr>
                <w:sz w:val="20"/>
              </w:rPr>
            </w:pPr>
            <w:r>
              <w:rPr>
                <w:sz w:val="20"/>
              </w:rPr>
              <w:t>White – Sr. Yellow</w:t>
            </w:r>
          </w:p>
          <w:p w14:paraId="0D198A63" w14:textId="77777777" w:rsidR="007F2703" w:rsidRDefault="007F2703" w:rsidP="007F2703">
            <w:pPr>
              <w:pStyle w:val="TableParagraph"/>
              <w:spacing w:line="228" w:lineRule="exact"/>
              <w:ind w:left="184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Juniors</w:t>
            </w:r>
          </w:p>
        </w:tc>
        <w:tc>
          <w:tcPr>
            <w:tcW w:w="2159" w:type="dxa"/>
          </w:tcPr>
          <w:p w14:paraId="4EC44B7F" w14:textId="77777777" w:rsidR="007F2703" w:rsidRDefault="007F2703" w:rsidP="007F2703">
            <w:pPr>
              <w:pStyle w:val="TableParagraph"/>
              <w:spacing w:line="228" w:lineRule="exact"/>
              <w:ind w:left="211" w:right="203"/>
              <w:rPr>
                <w:i/>
                <w:sz w:val="20"/>
              </w:rPr>
            </w:pPr>
          </w:p>
          <w:p w14:paraId="5B912060" w14:textId="0AF63F2C" w:rsidR="007F2703" w:rsidRDefault="007F2703" w:rsidP="007F2703">
            <w:pPr>
              <w:pStyle w:val="TableParagraph"/>
              <w:spacing w:line="228" w:lineRule="exact"/>
              <w:ind w:left="211" w:right="203"/>
              <w:rPr>
                <w:iCs/>
                <w:sz w:val="20"/>
              </w:rPr>
            </w:pPr>
            <w:r>
              <w:rPr>
                <w:iCs/>
                <w:sz w:val="20"/>
              </w:rPr>
              <w:t>6:00 – 6:45</w:t>
            </w:r>
          </w:p>
          <w:p w14:paraId="6993E986" w14:textId="3D0F20B1" w:rsidR="007F2703" w:rsidRDefault="007F2703" w:rsidP="007F2703">
            <w:pPr>
              <w:pStyle w:val="TableParagraph"/>
              <w:spacing w:line="228" w:lineRule="exact"/>
              <w:ind w:left="211" w:right="203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MMA Promotion Class</w:t>
            </w:r>
          </w:p>
          <w:p w14:paraId="4A3BFC07" w14:textId="6A72B409" w:rsidR="007F2703" w:rsidRPr="003F35EB" w:rsidRDefault="007F2703" w:rsidP="007F2703">
            <w:pPr>
              <w:pStyle w:val="TableParagraph"/>
              <w:spacing w:line="228" w:lineRule="exact"/>
              <w:ind w:left="132" w:right="119"/>
              <w:rPr>
                <w:b/>
                <w:bCs/>
                <w:iCs/>
                <w:color w:val="1F497D" w:themeColor="text2"/>
                <w:sz w:val="24"/>
                <w:szCs w:val="24"/>
              </w:rPr>
            </w:pPr>
            <w:r>
              <w:rPr>
                <w:iCs/>
                <w:sz w:val="20"/>
              </w:rPr>
              <w:t>All</w:t>
            </w:r>
          </w:p>
        </w:tc>
        <w:tc>
          <w:tcPr>
            <w:tcW w:w="2341" w:type="dxa"/>
          </w:tcPr>
          <w:p w14:paraId="09D35FB8" w14:textId="77777777" w:rsidR="007F2703" w:rsidRPr="003F35EB" w:rsidRDefault="007F2703" w:rsidP="007F2703">
            <w:pPr>
              <w:pStyle w:val="TableParagraph"/>
              <w:spacing w:line="228" w:lineRule="exact"/>
              <w:ind w:right="119"/>
              <w:rPr>
                <w:b/>
                <w:bCs/>
                <w:i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iCs/>
                <w:color w:val="1F497D" w:themeColor="text2"/>
                <w:sz w:val="24"/>
                <w:szCs w:val="24"/>
              </w:rPr>
              <w:t>7:00 pm</w:t>
            </w:r>
          </w:p>
          <w:p w14:paraId="0D0BD2D7" w14:textId="77777777" w:rsidR="007F2703" w:rsidRPr="003F35EB" w:rsidRDefault="007F2703" w:rsidP="007F2703">
            <w:pPr>
              <w:pStyle w:val="TableParagraph"/>
              <w:spacing w:line="228" w:lineRule="exact"/>
              <w:ind w:left="132" w:right="119"/>
              <w:rPr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3F35EB">
              <w:rPr>
                <w:b/>
                <w:bCs/>
                <w:iCs/>
                <w:color w:val="1F497D" w:themeColor="text2"/>
                <w:sz w:val="24"/>
                <w:szCs w:val="24"/>
              </w:rPr>
              <w:t>Sr. Red, Black</w:t>
            </w:r>
          </w:p>
          <w:p w14:paraId="19A4300A" w14:textId="77777777" w:rsidR="007F2703" w:rsidRPr="003F35EB" w:rsidRDefault="007F2703" w:rsidP="007F2703">
            <w:pPr>
              <w:pStyle w:val="TableParagraph"/>
              <w:spacing w:line="228" w:lineRule="exact"/>
              <w:ind w:left="132" w:right="119"/>
              <w:rPr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3F35EB">
              <w:rPr>
                <w:b/>
                <w:bCs/>
                <w:iCs/>
                <w:color w:val="1F497D" w:themeColor="text2"/>
                <w:sz w:val="24"/>
                <w:szCs w:val="24"/>
              </w:rPr>
              <w:t>All Ranks</w:t>
            </w:r>
          </w:p>
          <w:p w14:paraId="22E261C4" w14:textId="4AD3B05F" w:rsidR="007F2703" w:rsidRDefault="007F2703" w:rsidP="007F2703">
            <w:pPr>
              <w:pStyle w:val="TableParagraph"/>
              <w:spacing w:line="228" w:lineRule="exact"/>
              <w:ind w:left="117" w:right="104"/>
              <w:rPr>
                <w:i/>
                <w:sz w:val="20"/>
              </w:rPr>
            </w:pPr>
            <w:r w:rsidRPr="003F35EB">
              <w:rPr>
                <w:b/>
                <w:bCs/>
                <w:iCs/>
                <w:color w:val="1F497D" w:themeColor="text2"/>
                <w:sz w:val="24"/>
                <w:szCs w:val="24"/>
              </w:rPr>
              <w:t>Teens &amp; Adults</w:t>
            </w:r>
          </w:p>
        </w:tc>
        <w:tc>
          <w:tcPr>
            <w:tcW w:w="2341" w:type="dxa"/>
          </w:tcPr>
          <w:p w14:paraId="00D8BE73" w14:textId="77777777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</w:p>
          <w:p w14:paraId="5AE3AB1C" w14:textId="6E110780" w:rsidR="007F2703" w:rsidRDefault="007F2703" w:rsidP="007F2703">
            <w:pPr>
              <w:pStyle w:val="TableParagraph"/>
              <w:spacing w:line="228" w:lineRule="exact"/>
              <w:ind w:right="119"/>
              <w:rPr>
                <w:sz w:val="20"/>
              </w:rPr>
            </w:pPr>
            <w:r>
              <w:rPr>
                <w:sz w:val="20"/>
              </w:rPr>
              <w:t>9:45 – 10:30</w:t>
            </w:r>
          </w:p>
          <w:p w14:paraId="324AE3C9" w14:textId="77777777" w:rsidR="007F2703" w:rsidRDefault="007F2703" w:rsidP="007F2703">
            <w:pPr>
              <w:pStyle w:val="TableParagraph"/>
              <w:spacing w:line="228" w:lineRule="exact"/>
              <w:ind w:right="11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MMA </w:t>
            </w:r>
          </w:p>
          <w:p w14:paraId="44A74A7B" w14:textId="53564A48" w:rsidR="007F2703" w:rsidRPr="007F2703" w:rsidRDefault="007F2703" w:rsidP="007F2703">
            <w:pPr>
              <w:pStyle w:val="TableParagraph"/>
              <w:spacing w:line="228" w:lineRule="exact"/>
              <w:ind w:right="119"/>
              <w:rPr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i/>
                <w:iCs/>
                <w:sz w:val="20"/>
              </w:rPr>
              <w:t>Juniors</w:t>
            </w:r>
          </w:p>
        </w:tc>
      </w:tr>
      <w:tr w:rsidR="007F2703" w14:paraId="56924D4F" w14:textId="60E13396" w:rsidTr="007F2703">
        <w:trPr>
          <w:trHeight w:val="1113"/>
        </w:trPr>
        <w:tc>
          <w:tcPr>
            <w:tcW w:w="2659" w:type="dxa"/>
          </w:tcPr>
          <w:p w14:paraId="1E6AC162" w14:textId="77777777" w:rsidR="007F2703" w:rsidRDefault="007F2703" w:rsidP="007F2703">
            <w:pPr>
              <w:pStyle w:val="TableParagraph"/>
              <w:spacing w:before="3"/>
              <w:rPr>
                <w:sz w:val="18"/>
              </w:rPr>
            </w:pPr>
          </w:p>
          <w:p w14:paraId="3213BFF6" w14:textId="732789D9" w:rsidR="007F2703" w:rsidRDefault="007F2703" w:rsidP="007F2703">
            <w:pPr>
              <w:pStyle w:val="TableParagraph"/>
              <w:ind w:left="275" w:right="264"/>
              <w:rPr>
                <w:i/>
                <w:sz w:val="20"/>
              </w:rPr>
            </w:pPr>
          </w:p>
        </w:tc>
        <w:tc>
          <w:tcPr>
            <w:tcW w:w="2323" w:type="dxa"/>
          </w:tcPr>
          <w:p w14:paraId="3F208994" w14:textId="77777777" w:rsidR="007F2703" w:rsidRDefault="007F2703" w:rsidP="007F2703">
            <w:pPr>
              <w:pStyle w:val="TableParagraph"/>
              <w:spacing w:before="1"/>
              <w:ind w:left="211" w:right="203"/>
              <w:rPr>
                <w:iCs/>
                <w:sz w:val="20"/>
              </w:rPr>
            </w:pPr>
          </w:p>
          <w:p w14:paraId="5644B573" w14:textId="77777777" w:rsidR="007F2703" w:rsidRDefault="007F2703" w:rsidP="007F2703">
            <w:pPr>
              <w:pStyle w:val="TableParagraph"/>
              <w:spacing w:before="1"/>
              <w:ind w:left="211" w:right="203"/>
              <w:rPr>
                <w:iCs/>
                <w:sz w:val="20"/>
              </w:rPr>
            </w:pPr>
            <w:r>
              <w:rPr>
                <w:iCs/>
                <w:sz w:val="20"/>
              </w:rPr>
              <w:t>6:00 – 6:30</w:t>
            </w:r>
          </w:p>
          <w:p w14:paraId="78A2D0B2" w14:textId="17A35D67" w:rsidR="007F2703" w:rsidRPr="00875B18" w:rsidRDefault="007F2703" w:rsidP="007F2703">
            <w:pPr>
              <w:pStyle w:val="TableParagraph"/>
              <w:spacing w:before="1"/>
              <w:ind w:left="211" w:right="203"/>
              <w:rPr>
                <w:iCs/>
                <w:sz w:val="20"/>
              </w:rPr>
            </w:pPr>
            <w:r>
              <w:rPr>
                <w:iCs/>
                <w:sz w:val="20"/>
              </w:rPr>
              <w:t>Make Up Testing</w:t>
            </w:r>
          </w:p>
        </w:tc>
        <w:tc>
          <w:tcPr>
            <w:tcW w:w="2481" w:type="dxa"/>
          </w:tcPr>
          <w:p w14:paraId="192D3ED1" w14:textId="77777777" w:rsidR="007F2703" w:rsidRDefault="007F2703" w:rsidP="007F2703">
            <w:pPr>
              <w:pStyle w:val="TableParagraph"/>
              <w:spacing w:before="3"/>
              <w:rPr>
                <w:sz w:val="18"/>
              </w:rPr>
            </w:pPr>
          </w:p>
          <w:p w14:paraId="77CF9F08" w14:textId="77777777" w:rsidR="007F2703" w:rsidRDefault="007F2703" w:rsidP="007F2703">
            <w:pPr>
              <w:pStyle w:val="TableParagraph"/>
              <w:ind w:left="183" w:right="178"/>
              <w:rPr>
                <w:sz w:val="20"/>
              </w:rPr>
            </w:pPr>
            <w:r>
              <w:rPr>
                <w:sz w:val="20"/>
              </w:rPr>
              <w:t>6:15 – 7:00</w:t>
            </w:r>
          </w:p>
          <w:p w14:paraId="7314DE34" w14:textId="6CCDB01A" w:rsidR="007F2703" w:rsidRDefault="007F2703" w:rsidP="007F2703">
            <w:pPr>
              <w:pStyle w:val="TableParagraph"/>
              <w:spacing w:before="1"/>
              <w:ind w:left="184" w:right="178"/>
              <w:rPr>
                <w:sz w:val="20"/>
              </w:rPr>
            </w:pPr>
            <w:r>
              <w:rPr>
                <w:sz w:val="20"/>
              </w:rPr>
              <w:t>All Ranks</w:t>
            </w:r>
          </w:p>
          <w:p w14:paraId="29E9D593" w14:textId="7D91D031" w:rsidR="007F2703" w:rsidRPr="00A71FC7" w:rsidRDefault="007F2703" w:rsidP="007F2703">
            <w:pPr>
              <w:pStyle w:val="TableParagraph"/>
              <w:spacing w:before="1"/>
              <w:ind w:left="184" w:right="178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Teens and Adults</w:t>
            </w:r>
          </w:p>
          <w:p w14:paraId="029D6B1A" w14:textId="65562399" w:rsidR="007F2703" w:rsidRDefault="007F2703" w:rsidP="007F2703">
            <w:pPr>
              <w:pStyle w:val="TableParagraph"/>
              <w:ind w:left="184" w:right="178"/>
              <w:rPr>
                <w:i/>
                <w:sz w:val="20"/>
              </w:rPr>
            </w:pPr>
          </w:p>
        </w:tc>
        <w:tc>
          <w:tcPr>
            <w:tcW w:w="2159" w:type="dxa"/>
          </w:tcPr>
          <w:p w14:paraId="4D71AEDC" w14:textId="77777777" w:rsidR="007F2703" w:rsidRDefault="007F2703" w:rsidP="007F2703">
            <w:pPr>
              <w:pStyle w:val="TableParagraph"/>
              <w:spacing w:before="3"/>
              <w:rPr>
                <w:sz w:val="18"/>
              </w:rPr>
            </w:pPr>
          </w:p>
          <w:p w14:paraId="7DEE19D8" w14:textId="341422B4" w:rsidR="007F2703" w:rsidRDefault="007F2703" w:rsidP="007F2703">
            <w:pPr>
              <w:pStyle w:val="TableParagraph"/>
              <w:ind w:left="211" w:right="203"/>
              <w:rPr>
                <w:iCs/>
                <w:sz w:val="20"/>
              </w:rPr>
            </w:pPr>
            <w:r>
              <w:rPr>
                <w:iCs/>
                <w:sz w:val="20"/>
              </w:rPr>
              <w:t>6:45 – 7:30</w:t>
            </w:r>
          </w:p>
          <w:p w14:paraId="32625FF7" w14:textId="77777777" w:rsidR="007F2703" w:rsidRDefault="007F2703" w:rsidP="007F2703">
            <w:pPr>
              <w:pStyle w:val="TableParagraph"/>
              <w:ind w:left="211" w:right="203"/>
              <w:rPr>
                <w:iCs/>
                <w:sz w:val="20"/>
              </w:rPr>
            </w:pPr>
            <w:r>
              <w:rPr>
                <w:iCs/>
                <w:sz w:val="20"/>
              </w:rPr>
              <w:t>All Ranks</w:t>
            </w:r>
          </w:p>
          <w:p w14:paraId="7EDCA624" w14:textId="0308612C" w:rsidR="007F2703" w:rsidRPr="003F35EB" w:rsidRDefault="007F2703" w:rsidP="007F2703">
            <w:pPr>
              <w:pStyle w:val="TableParagraph"/>
              <w:ind w:right="119"/>
              <w:rPr>
                <w:i/>
                <w:sz w:val="24"/>
                <w:szCs w:val="24"/>
              </w:rPr>
            </w:pPr>
            <w:r>
              <w:rPr>
                <w:iCs/>
                <w:sz w:val="20"/>
              </w:rPr>
              <w:t>Teens &amp; Adults</w:t>
            </w:r>
          </w:p>
        </w:tc>
        <w:tc>
          <w:tcPr>
            <w:tcW w:w="2341" w:type="dxa"/>
          </w:tcPr>
          <w:p w14:paraId="3DF762B3" w14:textId="362203F4" w:rsidR="007F2703" w:rsidRDefault="007F2703" w:rsidP="007F2703">
            <w:pPr>
              <w:pStyle w:val="TableParagraph"/>
              <w:spacing w:before="1" w:line="228" w:lineRule="exact"/>
              <w:ind w:left="117" w:right="104"/>
              <w:rPr>
                <w:i/>
                <w:sz w:val="20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8D2BD7">
              <w:rPr>
                <w:i/>
                <w:sz w:val="20"/>
                <w:szCs w:val="20"/>
              </w:rPr>
              <w:t>Students should wear nice clothes and not uniform for ceremony</w:t>
            </w:r>
          </w:p>
        </w:tc>
        <w:tc>
          <w:tcPr>
            <w:tcW w:w="2341" w:type="dxa"/>
          </w:tcPr>
          <w:p w14:paraId="25DD3E9B" w14:textId="77777777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</w:p>
          <w:p w14:paraId="33B78FA9" w14:textId="4BC40D83" w:rsidR="007F2703" w:rsidRDefault="007F2703" w:rsidP="007F2703">
            <w:pPr>
              <w:pStyle w:val="TableParagraph"/>
              <w:ind w:left="211" w:right="203"/>
              <w:rPr>
                <w:sz w:val="20"/>
              </w:rPr>
            </w:pPr>
            <w:r>
              <w:rPr>
                <w:sz w:val="20"/>
              </w:rPr>
              <w:t>10:30 – 11:15</w:t>
            </w:r>
          </w:p>
          <w:p w14:paraId="240F0796" w14:textId="77777777" w:rsidR="007F2703" w:rsidRDefault="007F2703" w:rsidP="007F2703">
            <w:pPr>
              <w:pStyle w:val="TableParagraph"/>
              <w:spacing w:line="228" w:lineRule="exact"/>
              <w:ind w:right="119"/>
              <w:rPr>
                <w:sz w:val="20"/>
              </w:rPr>
            </w:pPr>
            <w:r>
              <w:rPr>
                <w:sz w:val="20"/>
              </w:rPr>
              <w:t>White – Sr. Yellow</w:t>
            </w:r>
          </w:p>
          <w:p w14:paraId="3A84F8B4" w14:textId="6FA2BA04" w:rsidR="007F2703" w:rsidRDefault="007F2703" w:rsidP="007F2703">
            <w:pPr>
              <w:pStyle w:val="TableParagraph"/>
              <w:spacing w:before="1" w:line="228" w:lineRule="exact"/>
              <w:ind w:left="117" w:right="104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0"/>
              </w:rPr>
              <w:t>Juniors</w:t>
            </w:r>
          </w:p>
        </w:tc>
      </w:tr>
      <w:tr w:rsidR="007F2703" w14:paraId="2D7E1B1E" w14:textId="1A45EADC" w:rsidTr="007F2703">
        <w:trPr>
          <w:trHeight w:val="1108"/>
        </w:trPr>
        <w:tc>
          <w:tcPr>
            <w:tcW w:w="2659" w:type="dxa"/>
          </w:tcPr>
          <w:p w14:paraId="45ACB933" w14:textId="77777777" w:rsidR="007F2703" w:rsidRDefault="007F2703" w:rsidP="007F2703">
            <w:pPr>
              <w:pStyle w:val="TableParagraph"/>
              <w:spacing w:before="3"/>
              <w:rPr>
                <w:sz w:val="18"/>
              </w:rPr>
            </w:pPr>
          </w:p>
          <w:p w14:paraId="7D0BD5AC" w14:textId="41BED05C" w:rsidR="007F2703" w:rsidRDefault="007F2703" w:rsidP="007F2703">
            <w:pPr>
              <w:pStyle w:val="TableParagraph"/>
              <w:ind w:left="276" w:right="264"/>
              <w:rPr>
                <w:i/>
                <w:sz w:val="20"/>
              </w:rPr>
            </w:pPr>
          </w:p>
        </w:tc>
        <w:tc>
          <w:tcPr>
            <w:tcW w:w="2323" w:type="dxa"/>
          </w:tcPr>
          <w:p w14:paraId="4A11127B" w14:textId="77777777" w:rsidR="007F2703" w:rsidRDefault="007F2703" w:rsidP="007F2703">
            <w:pPr>
              <w:pStyle w:val="TableParagraph"/>
              <w:spacing w:before="3"/>
              <w:rPr>
                <w:sz w:val="18"/>
              </w:rPr>
            </w:pPr>
          </w:p>
          <w:p w14:paraId="76608185" w14:textId="77777777" w:rsidR="007F2703" w:rsidRDefault="007F2703" w:rsidP="007F2703">
            <w:pPr>
              <w:pStyle w:val="TableParagraph"/>
              <w:spacing w:line="228" w:lineRule="exact"/>
              <w:ind w:left="211" w:right="203"/>
              <w:rPr>
                <w:iCs/>
                <w:sz w:val="20"/>
              </w:rPr>
            </w:pPr>
            <w:r>
              <w:rPr>
                <w:iCs/>
                <w:sz w:val="20"/>
              </w:rPr>
              <w:t>6:30 – 7:15</w:t>
            </w:r>
          </w:p>
          <w:p w14:paraId="6F55C898" w14:textId="77777777" w:rsidR="007F2703" w:rsidRDefault="007F2703" w:rsidP="007F2703">
            <w:pPr>
              <w:pStyle w:val="TableParagraph"/>
              <w:spacing w:line="228" w:lineRule="exact"/>
              <w:ind w:left="211" w:right="203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MMA</w:t>
            </w:r>
          </w:p>
          <w:p w14:paraId="0037D8A9" w14:textId="48FD6408" w:rsidR="007F2703" w:rsidRPr="00875B18" w:rsidRDefault="007F2703" w:rsidP="007F2703">
            <w:pPr>
              <w:pStyle w:val="TableParagraph"/>
              <w:ind w:left="211" w:right="203"/>
              <w:rPr>
                <w:iCs/>
                <w:sz w:val="20"/>
              </w:rPr>
            </w:pPr>
            <w:r>
              <w:rPr>
                <w:iCs/>
                <w:sz w:val="20"/>
              </w:rPr>
              <w:t>All</w:t>
            </w:r>
          </w:p>
        </w:tc>
        <w:tc>
          <w:tcPr>
            <w:tcW w:w="2481" w:type="dxa"/>
          </w:tcPr>
          <w:p w14:paraId="797F6FF5" w14:textId="77777777" w:rsidR="007F2703" w:rsidRDefault="007F2703" w:rsidP="007F2703">
            <w:pPr>
              <w:pStyle w:val="TableParagraph"/>
              <w:spacing w:before="3"/>
              <w:rPr>
                <w:sz w:val="18"/>
              </w:rPr>
            </w:pPr>
          </w:p>
          <w:p w14:paraId="486E5CA5" w14:textId="528577EA" w:rsidR="007F2703" w:rsidRDefault="007F2703" w:rsidP="007F2703">
            <w:pPr>
              <w:pStyle w:val="TableParagraph"/>
              <w:ind w:left="184" w:right="178"/>
              <w:rPr>
                <w:i/>
                <w:sz w:val="20"/>
              </w:rPr>
            </w:pPr>
          </w:p>
        </w:tc>
        <w:tc>
          <w:tcPr>
            <w:tcW w:w="2159" w:type="dxa"/>
          </w:tcPr>
          <w:p w14:paraId="09065F6D" w14:textId="77777777" w:rsidR="007F2703" w:rsidRDefault="007F2703" w:rsidP="007F2703">
            <w:pPr>
              <w:pStyle w:val="TableParagraph"/>
              <w:spacing w:before="3"/>
              <w:rPr>
                <w:sz w:val="18"/>
              </w:rPr>
            </w:pPr>
          </w:p>
          <w:p w14:paraId="0BF56BF3" w14:textId="738491AC" w:rsidR="007F2703" w:rsidRDefault="007F2703" w:rsidP="007F2703">
            <w:pPr>
              <w:pStyle w:val="TableParagraph"/>
              <w:ind w:left="132" w:right="119"/>
              <w:rPr>
                <w:i/>
                <w:sz w:val="20"/>
              </w:rPr>
            </w:pPr>
          </w:p>
        </w:tc>
        <w:tc>
          <w:tcPr>
            <w:tcW w:w="2341" w:type="dxa"/>
          </w:tcPr>
          <w:p w14:paraId="613AF2B6" w14:textId="77777777" w:rsidR="007F2703" w:rsidRDefault="007F2703" w:rsidP="007F2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14:paraId="50C711F4" w14:textId="77777777" w:rsidR="007F2703" w:rsidRDefault="007F2703" w:rsidP="007F2703">
            <w:pPr>
              <w:pStyle w:val="TableParagraph"/>
              <w:ind w:left="737"/>
              <w:jc w:val="left"/>
              <w:rPr>
                <w:sz w:val="20"/>
              </w:rPr>
            </w:pPr>
          </w:p>
          <w:p w14:paraId="0008AA11" w14:textId="4040B7FA" w:rsidR="007F2703" w:rsidRDefault="007F2703" w:rsidP="007F270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11:15 – 11:45</w:t>
            </w:r>
          </w:p>
          <w:p w14:paraId="074FA8C1" w14:textId="6770FB48" w:rsidR="007F2703" w:rsidRDefault="007F2703" w:rsidP="007F270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Little Kickers</w:t>
            </w:r>
          </w:p>
        </w:tc>
      </w:tr>
    </w:tbl>
    <w:p w14:paraId="59E3100F" w14:textId="77777777" w:rsidR="002C2F24" w:rsidRDefault="002C2F24">
      <w:pPr>
        <w:pStyle w:val="BodyText"/>
        <w:spacing w:before="8"/>
        <w:rPr>
          <w:sz w:val="27"/>
        </w:rPr>
      </w:pPr>
    </w:p>
    <w:p w14:paraId="475DD244" w14:textId="14D9B5DB" w:rsidR="002C2F24" w:rsidRDefault="002C2F24">
      <w:pPr>
        <w:ind w:left="137" w:right="94"/>
        <w:jc w:val="center"/>
        <w:rPr>
          <w:i/>
        </w:rPr>
      </w:pPr>
    </w:p>
    <w:sectPr w:rsidR="002C2F24">
      <w:type w:val="continuous"/>
      <w:pgSz w:w="15840" w:h="12240" w:orient="landscape"/>
      <w:pgMar w:top="1080" w:right="146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70A2"/>
    <w:multiLevelType w:val="hybridMultilevel"/>
    <w:tmpl w:val="94D6762C"/>
    <w:lvl w:ilvl="0" w:tplc="7D4E7D98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 w16cid:durableId="165514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24"/>
    <w:rsid w:val="002C2F24"/>
    <w:rsid w:val="003F35EB"/>
    <w:rsid w:val="003F5579"/>
    <w:rsid w:val="00417836"/>
    <w:rsid w:val="004D55EE"/>
    <w:rsid w:val="004F09A7"/>
    <w:rsid w:val="005D01E1"/>
    <w:rsid w:val="00677F02"/>
    <w:rsid w:val="007F2703"/>
    <w:rsid w:val="00833172"/>
    <w:rsid w:val="00875B18"/>
    <w:rsid w:val="008D2BD7"/>
    <w:rsid w:val="008F4D27"/>
    <w:rsid w:val="00A023EB"/>
    <w:rsid w:val="00A71FC7"/>
    <w:rsid w:val="00C7281F"/>
    <w:rsid w:val="00D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94D3"/>
  <w15:docId w15:val="{8A14B714-B64D-4177-82DF-DA3B0C0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1"/>
      <w:ind w:left="638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reed</dc:creator>
  <cp:lastModifiedBy>Elise reed</cp:lastModifiedBy>
  <cp:revision>3</cp:revision>
  <dcterms:created xsi:type="dcterms:W3CDTF">2023-01-24T23:47:00Z</dcterms:created>
  <dcterms:modified xsi:type="dcterms:W3CDTF">2023-01-24T23:50:00Z</dcterms:modified>
</cp:coreProperties>
</file>